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8" w:rsidRPr="002414B5" w:rsidRDefault="0028762F" w:rsidP="002414B5">
      <w:pPr>
        <w:widowControl w:val="0"/>
        <w:spacing w:before="5" w:after="0" w:line="240" w:lineRule="auto"/>
        <w:rPr>
          <w:rFonts w:cstheme="minorHAnsi"/>
          <w:b/>
          <w:color w:val="485B6B"/>
          <w:sz w:val="60"/>
          <w:lang w:val="en-US"/>
        </w:rPr>
      </w:pPr>
      <w:r w:rsidRPr="002414B5">
        <w:rPr>
          <w:rFonts w:cstheme="minorHAnsi"/>
          <w:b/>
          <w:noProof/>
          <w:color w:val="485B6B"/>
          <w:sz w:val="60"/>
          <w:lang w:eastAsia="en-GB"/>
        </w:rPr>
        <w:drawing>
          <wp:anchor distT="0" distB="0" distL="114300" distR="114300" simplePos="0" relativeHeight="251658240" behindDoc="1" locked="0" layoutInCell="1" allowOverlap="1" wp14:anchorId="51B4AFE8" wp14:editId="1BCD2EF3">
            <wp:simplePos x="0" y="0"/>
            <wp:positionH relativeFrom="column">
              <wp:posOffset>4261485</wp:posOffset>
            </wp:positionH>
            <wp:positionV relativeFrom="paragraph">
              <wp:posOffset>10160</wp:posOffset>
            </wp:positionV>
            <wp:extent cx="1883410" cy="854710"/>
            <wp:effectExtent l="0" t="0" r="2540" b="2540"/>
            <wp:wrapTight wrapText="bothSides">
              <wp:wrapPolygon edited="0">
                <wp:start x="0" y="0"/>
                <wp:lineTo x="0" y="21183"/>
                <wp:lineTo x="21411" y="21183"/>
                <wp:lineTo x="2141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blue on whi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 b="6706"/>
                    <a:stretch/>
                  </pic:blipFill>
                  <pic:spPr bwMode="auto">
                    <a:xfrm>
                      <a:off x="0" y="0"/>
                      <a:ext cx="188341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F04" w:rsidRPr="002414B5">
        <w:rPr>
          <w:rFonts w:cstheme="minorHAnsi"/>
          <w:b/>
          <w:noProof/>
          <w:color w:val="485B6B"/>
          <w:sz w:val="60"/>
          <w:lang w:eastAsia="en-GB"/>
        </w:rPr>
        <w:t>Grievance Procedure</w:t>
      </w:r>
      <w:r w:rsidR="002414B5" w:rsidRPr="002414B5">
        <w:rPr>
          <w:rFonts w:cstheme="minorHAnsi"/>
          <w:b/>
          <w:noProof/>
          <w:color w:val="485B6B"/>
          <w:sz w:val="60"/>
          <w:lang w:eastAsia="en-GB"/>
        </w:rPr>
        <w:t xml:space="preserve"> – Appendix 1</w:t>
      </w:r>
    </w:p>
    <w:p w:rsidR="004B7176" w:rsidRPr="002414B5" w:rsidRDefault="004B7176">
      <w:pPr>
        <w:rPr>
          <w:rFonts w:cstheme="minorHAnsi"/>
        </w:rPr>
      </w:pPr>
    </w:p>
    <w:p w:rsidR="00E54E0B" w:rsidRPr="002414B5" w:rsidRDefault="00E54E0B">
      <w:pPr>
        <w:rPr>
          <w:rFonts w:cstheme="minorHAnsi"/>
        </w:rPr>
      </w:pPr>
    </w:p>
    <w:p w:rsidR="00D71739" w:rsidRPr="002414B5" w:rsidRDefault="002414B5" w:rsidP="00D71739">
      <w:pPr>
        <w:spacing w:after="0" w:line="240" w:lineRule="auto"/>
        <w:rPr>
          <w:rFonts w:cstheme="minorHAnsi"/>
          <w:b/>
          <w:color w:val="485B6B"/>
          <w:spacing w:val="6"/>
          <w:sz w:val="24"/>
          <w:szCs w:val="24"/>
        </w:rPr>
      </w:pPr>
      <w:r w:rsidRPr="002414B5">
        <w:rPr>
          <w:rFonts w:cstheme="minorHAnsi"/>
          <w:b/>
          <w:color w:val="485B6B"/>
          <w:spacing w:val="6"/>
          <w:sz w:val="24"/>
          <w:szCs w:val="24"/>
        </w:rPr>
        <w:t>EMPLOYEE’S NOTIFICATION OF GRIEVANCE</w:t>
      </w:r>
    </w:p>
    <w:p w:rsidR="00D71739" w:rsidRPr="002414B5" w:rsidRDefault="00D71739" w:rsidP="00D71739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This form should be used to submit a grievance in accordance with the formal grievance procedure, adopted by the HfL MAT and all academies within the Trust.</w:t>
      </w:r>
    </w:p>
    <w:p w:rsidR="00D71739" w:rsidRPr="002414B5" w:rsidRDefault="00D71739" w:rsidP="00D71739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 xml:space="preserve">You and, where appropriate your professional association/trade union representative, should complete the form and hand it to your headteacher, the person against whom the grievance is being brought and the </w:t>
      </w:r>
      <w:r w:rsidR="00DC2661" w:rsidRPr="002414B5">
        <w:rPr>
          <w:rFonts w:cstheme="minorHAnsi"/>
          <w:color w:val="485B6B"/>
          <w:spacing w:val="6"/>
        </w:rPr>
        <w:t>Chair of the Academy Governing Board</w:t>
      </w:r>
      <w:r w:rsidRPr="002414B5">
        <w:rPr>
          <w:rFonts w:cstheme="minorHAnsi"/>
          <w:color w:val="485B6B"/>
          <w:spacing w:val="6"/>
        </w:rPr>
        <w:t>. In the case of central office staff, the form should be handed to the CEO. You are advised to keep a copy.</w:t>
      </w: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1.</w:t>
      </w:r>
      <w:bookmarkStart w:id="0" w:name="_GoBack"/>
      <w:bookmarkEnd w:id="0"/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Name:</w:t>
      </w:r>
      <w:r w:rsidRP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>Place of Work:</w:t>
      </w: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 xml:space="preserve">Post held: </w:t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 xml:space="preserve">Department: </w:t>
      </w: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2.</w:t>
      </w:r>
      <w:r w:rsidRPr="002414B5">
        <w:rPr>
          <w:rFonts w:cstheme="minorHAnsi"/>
          <w:color w:val="485B6B"/>
          <w:spacing w:val="6"/>
        </w:rPr>
        <w:tab/>
        <w:t>Describe briefly: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48672B">
      <w:pPr>
        <w:spacing w:after="0" w:line="240" w:lineRule="auto"/>
        <w:ind w:left="1440" w:hanging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a)</w:t>
      </w:r>
      <w:r w:rsidRPr="002414B5">
        <w:rPr>
          <w:rFonts w:cstheme="minorHAnsi"/>
          <w:color w:val="485B6B"/>
          <w:spacing w:val="6"/>
        </w:rPr>
        <w:tab/>
        <w:t>The nature of your grievance (this should include a full description of the nature of your complaint including any relevant facts, dates and names of individuals involved).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b)</w:t>
      </w:r>
      <w:r w:rsidRPr="002414B5">
        <w:rPr>
          <w:rFonts w:cstheme="minorHAnsi"/>
          <w:color w:val="485B6B"/>
          <w:spacing w:val="6"/>
        </w:rPr>
        <w:tab/>
        <w:t>On what date did you first raise your grievance, and with whom?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c)</w:t>
      </w:r>
      <w:r w:rsidRPr="002414B5">
        <w:rPr>
          <w:rFonts w:cstheme="minorHAnsi"/>
          <w:color w:val="485B6B"/>
          <w:spacing w:val="6"/>
        </w:rPr>
        <w:tab/>
        <w:t xml:space="preserve">What action has been taken on your grievance at the informal stage?    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48672B">
      <w:pPr>
        <w:spacing w:after="0" w:line="240" w:lineRule="auto"/>
        <w:ind w:left="1440" w:hanging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d)</w:t>
      </w:r>
      <w:r w:rsidRPr="002414B5">
        <w:rPr>
          <w:rFonts w:cstheme="minorHAnsi"/>
          <w:color w:val="485B6B"/>
          <w:spacing w:val="6"/>
        </w:rPr>
        <w:tab/>
        <w:t>What outcomes are you seeking? (Please detail actions you would like taken to resolve the situation, e.g. an apology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e)</w:t>
      </w:r>
      <w:r w:rsidRPr="002414B5">
        <w:rPr>
          <w:rFonts w:cstheme="minorHAnsi"/>
          <w:color w:val="485B6B"/>
          <w:spacing w:val="6"/>
        </w:rPr>
        <w:tab/>
        <w:t>Whether you will be interested in exploring a resolution through mediation</w:t>
      </w: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FD568D" w:rsidRPr="002414B5" w:rsidRDefault="00FD568D" w:rsidP="00FD568D">
      <w:pPr>
        <w:spacing w:after="0" w:line="240" w:lineRule="auto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lastRenderedPageBreak/>
        <w:t>3.</w:t>
      </w:r>
      <w:r w:rsidRPr="002414B5">
        <w:rPr>
          <w:rFonts w:cstheme="minorHAnsi"/>
          <w:color w:val="485B6B"/>
          <w:spacing w:val="6"/>
        </w:rPr>
        <w:tab/>
        <w:t>Has your professional association/trade union representative been informed?</w:t>
      </w:r>
      <w:r w:rsidRPr="002414B5">
        <w:rPr>
          <w:rFonts w:cstheme="minorHAnsi"/>
          <w:color w:val="485B6B"/>
          <w:spacing w:val="6"/>
        </w:rPr>
        <w:tab/>
        <w:t>YES/NO</w:t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  <w:r w:rsidRPr="002414B5">
        <w:rPr>
          <w:rFonts w:cstheme="minorHAnsi"/>
          <w:color w:val="485B6B"/>
          <w:spacing w:val="6"/>
        </w:rPr>
        <w:tab/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FD568D">
      <w:pPr>
        <w:spacing w:after="0" w:line="240" w:lineRule="auto"/>
        <w:ind w:firstLine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If YES:</w:t>
      </w:r>
      <w:r w:rsidRPr="002414B5">
        <w:rPr>
          <w:rFonts w:cstheme="minorHAnsi"/>
          <w:color w:val="485B6B"/>
          <w:spacing w:val="6"/>
        </w:rPr>
        <w:tab/>
      </w:r>
      <w:r w:rsidR="00D71739" w:rsidRPr="002414B5">
        <w:rPr>
          <w:rFonts w:cstheme="minorHAnsi"/>
          <w:color w:val="485B6B"/>
          <w:spacing w:val="6"/>
        </w:rPr>
        <w:t>(a)</w:t>
      </w:r>
      <w:r w:rsidR="00D71739" w:rsidRPr="002414B5">
        <w:rPr>
          <w:rFonts w:cstheme="minorHAnsi"/>
          <w:color w:val="485B6B"/>
          <w:spacing w:val="6"/>
        </w:rPr>
        <w:tab/>
        <w:t>Do you wish the representative to receive correspondence?</w:t>
      </w:r>
      <w:r w:rsidR="00D71739" w:rsidRPr="002414B5">
        <w:rPr>
          <w:rFonts w:cstheme="minorHAnsi"/>
          <w:color w:val="485B6B"/>
          <w:spacing w:val="6"/>
        </w:rPr>
        <w:tab/>
        <w:t xml:space="preserve"> </w:t>
      </w:r>
      <w:r w:rsidRPr="002414B5">
        <w:rPr>
          <w:rFonts w:cstheme="minorHAnsi"/>
          <w:color w:val="485B6B"/>
          <w:spacing w:val="6"/>
        </w:rPr>
        <w:t xml:space="preserve">                               </w:t>
      </w:r>
    </w:p>
    <w:p w:rsidR="00FD568D" w:rsidRPr="002414B5" w:rsidRDefault="00FD568D" w:rsidP="00FD568D">
      <w:pPr>
        <w:spacing w:after="0" w:line="240" w:lineRule="auto"/>
        <w:ind w:firstLine="720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ind w:left="1440" w:firstLine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YES/NO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FD568D">
      <w:pPr>
        <w:spacing w:after="0" w:line="240" w:lineRule="auto"/>
        <w:ind w:left="720" w:firstLine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(b)</w:t>
      </w:r>
      <w:r w:rsidRPr="002414B5">
        <w:rPr>
          <w:rFonts w:cstheme="minorHAnsi"/>
          <w:color w:val="485B6B"/>
          <w:spacing w:val="6"/>
        </w:rPr>
        <w:tab/>
        <w:t>Please identify the representative and where he/she may be contacted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FD568D" w:rsidRPr="002414B5" w:rsidRDefault="00FD568D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  <w:r w:rsidRPr="002414B5">
        <w:rPr>
          <w:rFonts w:cstheme="minorHAnsi"/>
          <w:color w:val="485B6B"/>
          <w:spacing w:val="6"/>
        </w:rPr>
        <w:t>Signed: ……………………………………………….</w:t>
      </w:r>
      <w:r w:rsidRPr="002414B5">
        <w:rPr>
          <w:rFonts w:cstheme="minorHAnsi"/>
          <w:color w:val="485B6B"/>
          <w:spacing w:val="6"/>
        </w:rPr>
        <w:tab/>
        <w:t>Date: ……………………………………..</w:t>
      </w:r>
    </w:p>
    <w:p w:rsidR="00D71739" w:rsidRPr="002414B5" w:rsidRDefault="00D71739" w:rsidP="00D71739">
      <w:pPr>
        <w:spacing w:after="0" w:line="240" w:lineRule="auto"/>
        <w:ind w:left="720"/>
        <w:rPr>
          <w:rFonts w:cstheme="minorHAnsi"/>
          <w:color w:val="485B6B"/>
          <w:spacing w:val="6"/>
        </w:rPr>
      </w:pPr>
    </w:p>
    <w:p w:rsidR="00D71739" w:rsidRPr="002414B5" w:rsidRDefault="00D71739" w:rsidP="002414B5">
      <w:pPr>
        <w:rPr>
          <w:rFonts w:cstheme="minorHAnsi"/>
          <w:color w:val="485B6B"/>
          <w:spacing w:val="6"/>
        </w:rPr>
      </w:pPr>
    </w:p>
    <w:sectPr w:rsidR="00D71739" w:rsidRPr="002414B5" w:rsidSect="002876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1F" w:rsidRDefault="00BC5B1F" w:rsidP="001F7DD2">
      <w:pPr>
        <w:spacing w:after="0" w:line="240" w:lineRule="auto"/>
      </w:pPr>
      <w:r>
        <w:separator/>
      </w:r>
    </w:p>
  </w:endnote>
  <w:endnote w:type="continuationSeparator" w:id="0">
    <w:p w:rsidR="00BC5B1F" w:rsidRDefault="00BC5B1F" w:rsidP="001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Display ExtraBlac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D2" w:rsidRPr="001F7DD2" w:rsidRDefault="001F7DD2" w:rsidP="001F7DD2">
    <w:pPr>
      <w:spacing w:line="201" w:lineRule="exact"/>
      <w:ind w:left="20"/>
      <w:rPr>
        <w:rFonts w:ascii="Museo Sans 100" w:eastAsia="Museo Sans 100" w:hAnsi="Museo Sans 100" w:cs="Museo Sans 100"/>
        <w:sz w:val="17"/>
        <w:szCs w:val="17"/>
      </w:rPr>
    </w:pPr>
    <w:r>
      <w:rPr>
        <w:rFonts w:ascii="Museo Sans 100"/>
        <w:color w:val="485B6B"/>
        <w:spacing w:val="6"/>
        <w:sz w:val="16"/>
      </w:rPr>
      <w:t>HERTS</w:t>
    </w:r>
    <w:r>
      <w:rPr>
        <w:rFonts w:ascii="Museo Sans 100"/>
        <w:color w:val="485B6B"/>
        <w:spacing w:val="16"/>
        <w:sz w:val="16"/>
      </w:rPr>
      <w:t xml:space="preserve"> </w:t>
    </w:r>
    <w:r>
      <w:rPr>
        <w:rFonts w:ascii="Museo Sans 100"/>
        <w:color w:val="485B6B"/>
        <w:spacing w:val="5"/>
        <w:sz w:val="16"/>
      </w:rPr>
      <w:t>FOR</w:t>
    </w:r>
    <w:r>
      <w:rPr>
        <w:rFonts w:ascii="Museo Sans 100"/>
        <w:color w:val="485B6B"/>
        <w:spacing w:val="16"/>
        <w:sz w:val="16"/>
      </w:rPr>
      <w:t xml:space="preserve"> </w:t>
    </w:r>
    <w:r>
      <w:rPr>
        <w:rFonts w:ascii="Museo Sans 100"/>
        <w:color w:val="485B6B"/>
        <w:spacing w:val="7"/>
        <w:sz w:val="16"/>
      </w:rPr>
      <w:t>LEARNING</w:t>
    </w:r>
    <w:r>
      <w:rPr>
        <w:rFonts w:ascii="Museo Sans 100"/>
        <w:color w:val="485B6B"/>
        <w:spacing w:val="1"/>
        <w:sz w:val="16"/>
      </w:rPr>
      <w:t xml:space="preserve"> </w:t>
    </w:r>
    <w:r>
      <w:rPr>
        <w:rFonts w:ascii="Museo Sans Display ExtraBlack"/>
        <w:b/>
        <w:color w:val="485B6B"/>
        <w:spacing w:val="2"/>
        <w:sz w:val="16"/>
      </w:rPr>
      <w:t>MULTI</w:t>
    </w:r>
    <w:r>
      <w:rPr>
        <w:rFonts w:ascii="Museo Sans Display ExtraBlack"/>
        <w:b/>
        <w:color w:val="485B6B"/>
        <w:spacing w:val="11"/>
        <w:sz w:val="16"/>
      </w:rPr>
      <w:t xml:space="preserve"> </w:t>
    </w:r>
    <w:r>
      <w:rPr>
        <w:rFonts w:ascii="Museo Sans Display ExtraBlack"/>
        <w:b/>
        <w:color w:val="485B6B"/>
        <w:spacing w:val="5"/>
        <w:sz w:val="16"/>
      </w:rPr>
      <w:t xml:space="preserve">ACADEMY </w:t>
    </w:r>
    <w:r>
      <w:rPr>
        <w:rFonts w:ascii="Museo Sans Display ExtraBlack"/>
        <w:b/>
        <w:color w:val="485B6B"/>
        <w:spacing w:val="6"/>
        <w:sz w:val="16"/>
      </w:rPr>
      <w:t>TRUST</w:t>
    </w:r>
    <w:r>
      <w:rPr>
        <w:rFonts w:ascii="Museo Sans Display ExtraBlack"/>
        <w:b/>
        <w:color w:val="485B6B"/>
        <w:spacing w:val="19"/>
        <w:sz w:val="16"/>
      </w:rPr>
      <w:t xml:space="preserve"> </w:t>
    </w:r>
    <w:r w:rsidR="00FD568D">
      <w:rPr>
        <w:rFonts w:ascii="Museo Sans 100"/>
        <w:color w:val="485B6B"/>
        <w:sz w:val="17"/>
      </w:rPr>
      <w:t>Grievance procedure</w:t>
    </w:r>
    <w:r w:rsidR="00CA3C04">
      <w:rPr>
        <w:rFonts w:ascii="Museo Sans 100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 w:rsidR="00CA3C04">
      <w:rPr>
        <w:rFonts w:ascii="Museo Sans 100"/>
        <w:color w:val="485B6B"/>
        <w:sz w:val="17"/>
      </w:rPr>
      <w:tab/>
    </w:r>
    <w:r w:rsidR="00CA3C04" w:rsidRPr="00CA3C04">
      <w:rPr>
        <w:rFonts w:ascii="Museo Sans 100"/>
        <w:color w:val="485B6B"/>
        <w:sz w:val="17"/>
      </w:rPr>
      <w:fldChar w:fldCharType="begin"/>
    </w:r>
    <w:r w:rsidR="00CA3C04" w:rsidRPr="00CA3C04">
      <w:rPr>
        <w:rFonts w:ascii="Museo Sans 100"/>
        <w:color w:val="485B6B"/>
        <w:sz w:val="17"/>
      </w:rPr>
      <w:instrText xml:space="preserve"> PAGE   \* MERGEFORMAT </w:instrText>
    </w:r>
    <w:r w:rsidR="00CA3C04" w:rsidRPr="00CA3C04">
      <w:rPr>
        <w:rFonts w:ascii="Museo Sans 100"/>
        <w:color w:val="485B6B"/>
        <w:sz w:val="17"/>
      </w:rPr>
      <w:fldChar w:fldCharType="separate"/>
    </w:r>
    <w:r w:rsidR="002414B5">
      <w:rPr>
        <w:rFonts w:ascii="Museo Sans 100"/>
        <w:noProof/>
        <w:color w:val="485B6B"/>
        <w:sz w:val="17"/>
      </w:rPr>
      <w:t>1</w:t>
    </w:r>
    <w:r w:rsidR="00CA3C04" w:rsidRPr="00CA3C04">
      <w:rPr>
        <w:rFonts w:ascii="Museo Sans 100"/>
        <w:noProof/>
        <w:color w:val="485B6B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1F" w:rsidRDefault="00BC5B1F" w:rsidP="001F7DD2">
      <w:pPr>
        <w:spacing w:after="0" w:line="240" w:lineRule="auto"/>
      </w:pPr>
      <w:r>
        <w:separator/>
      </w:r>
    </w:p>
  </w:footnote>
  <w:footnote w:type="continuationSeparator" w:id="0">
    <w:p w:rsidR="00BC5B1F" w:rsidRDefault="00BC5B1F" w:rsidP="001F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AA" w:rsidRDefault="00EA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54D"/>
    <w:multiLevelType w:val="hybridMultilevel"/>
    <w:tmpl w:val="1B026704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FE6"/>
    <w:multiLevelType w:val="hybridMultilevel"/>
    <w:tmpl w:val="CE761F98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369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4B2C"/>
    <w:multiLevelType w:val="multilevel"/>
    <w:tmpl w:val="47F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D3305"/>
    <w:multiLevelType w:val="hybridMultilevel"/>
    <w:tmpl w:val="DC72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7217"/>
    <w:multiLevelType w:val="hybridMultilevel"/>
    <w:tmpl w:val="4E0A3ED2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2753F"/>
    <w:multiLevelType w:val="hybridMultilevel"/>
    <w:tmpl w:val="74E8469C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40FAE"/>
    <w:multiLevelType w:val="hybridMultilevel"/>
    <w:tmpl w:val="7E0E583C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B527B"/>
    <w:multiLevelType w:val="hybridMultilevel"/>
    <w:tmpl w:val="251648C6"/>
    <w:lvl w:ilvl="0" w:tplc="FD9AAF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71630B"/>
    <w:multiLevelType w:val="hybridMultilevel"/>
    <w:tmpl w:val="AD0059CC"/>
    <w:lvl w:ilvl="0" w:tplc="FD9AA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5B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F"/>
    <w:rsid w:val="0004694A"/>
    <w:rsid w:val="000D6023"/>
    <w:rsid w:val="000E6B4D"/>
    <w:rsid w:val="001273A8"/>
    <w:rsid w:val="0013305C"/>
    <w:rsid w:val="001F7DD2"/>
    <w:rsid w:val="002272FC"/>
    <w:rsid w:val="002414B5"/>
    <w:rsid w:val="0024733B"/>
    <w:rsid w:val="00254D99"/>
    <w:rsid w:val="002652E1"/>
    <w:rsid w:val="0028762F"/>
    <w:rsid w:val="00292E6E"/>
    <w:rsid w:val="002C7E46"/>
    <w:rsid w:val="00360C9B"/>
    <w:rsid w:val="003F7657"/>
    <w:rsid w:val="00430626"/>
    <w:rsid w:val="00442F04"/>
    <w:rsid w:val="0048672B"/>
    <w:rsid w:val="004B7176"/>
    <w:rsid w:val="005072BF"/>
    <w:rsid w:val="005E2C5F"/>
    <w:rsid w:val="005F2422"/>
    <w:rsid w:val="00645421"/>
    <w:rsid w:val="00674E55"/>
    <w:rsid w:val="006B44FE"/>
    <w:rsid w:val="006F1E55"/>
    <w:rsid w:val="007531E6"/>
    <w:rsid w:val="00761228"/>
    <w:rsid w:val="007C368C"/>
    <w:rsid w:val="008075D3"/>
    <w:rsid w:val="00862A23"/>
    <w:rsid w:val="0094053E"/>
    <w:rsid w:val="00A33D27"/>
    <w:rsid w:val="00A53060"/>
    <w:rsid w:val="00AA6B6F"/>
    <w:rsid w:val="00BC5B1F"/>
    <w:rsid w:val="00CA3C04"/>
    <w:rsid w:val="00CD6FA0"/>
    <w:rsid w:val="00D71739"/>
    <w:rsid w:val="00D739FF"/>
    <w:rsid w:val="00DC05B5"/>
    <w:rsid w:val="00DC2661"/>
    <w:rsid w:val="00DE2CE4"/>
    <w:rsid w:val="00E35AE7"/>
    <w:rsid w:val="00E54E0B"/>
    <w:rsid w:val="00E804A7"/>
    <w:rsid w:val="00E83896"/>
    <w:rsid w:val="00EA3EAA"/>
    <w:rsid w:val="00EB0FA3"/>
    <w:rsid w:val="00EF36BB"/>
    <w:rsid w:val="00FA7627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B9F7C1"/>
  <w15:chartTrackingRefBased/>
  <w15:docId w15:val="{092DC04F-80C6-43FE-897E-EF39CF34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6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6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5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F7DD2"/>
    <w:pPr>
      <w:widowControl w:val="0"/>
      <w:spacing w:after="0" w:line="240" w:lineRule="auto"/>
      <w:ind w:left="477" w:hanging="360"/>
    </w:pPr>
    <w:rPr>
      <w:rFonts w:ascii="Museo Sans 100" w:eastAsia="Museo Sans 100" w:hAnsi="Museo Sans 1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7DD2"/>
    <w:rPr>
      <w:rFonts w:ascii="Museo Sans 100" w:eastAsia="Museo Sans 100" w:hAnsi="Museo Sans 1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D2"/>
  </w:style>
  <w:style w:type="paragraph" w:styleId="Footer">
    <w:name w:val="footer"/>
    <w:basedOn w:val="Normal"/>
    <w:link w:val="FooterChar"/>
    <w:uiPriority w:val="99"/>
    <w:unhideWhenUsed/>
    <w:rsid w:val="001F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D2"/>
  </w:style>
  <w:style w:type="table" w:styleId="TableGrid">
    <w:name w:val="Table Grid"/>
    <w:basedOn w:val="TableNormal"/>
    <w:uiPriority w:val="39"/>
    <w:rsid w:val="00E5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2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558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47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669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72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491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66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85">
              <w:marLeft w:val="0"/>
              <w:marRight w:val="0"/>
              <w:marTop w:val="0"/>
              <w:marBottom w:val="0"/>
              <w:divBdr>
                <w:top w:val="single" w:sz="6" w:space="14" w:color="EBEBEB"/>
                <w:left w:val="single" w:sz="6" w:space="14" w:color="EBEBEB"/>
                <w:bottom w:val="single" w:sz="6" w:space="14" w:color="EBEBEB"/>
                <w:right w:val="single" w:sz="6" w:space="14" w:color="EBEBEB"/>
              </w:divBdr>
            </w:div>
          </w:divsChild>
        </w:div>
      </w:divsChild>
    </w:div>
    <w:div w:id="1875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FL%20MAT\HFL%20MAT%20PROJECT\POLICIES\1706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FD0F-CF59-4F76-AED0-9C5E31CE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1706 Policy template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Goodhall</dc:creator>
  <cp:keywords/>
  <dc:description/>
  <cp:lastModifiedBy>Jackie Goodhall</cp:lastModifiedBy>
  <cp:revision>3</cp:revision>
  <cp:lastPrinted>2017-08-29T09:29:00Z</cp:lastPrinted>
  <dcterms:created xsi:type="dcterms:W3CDTF">2017-08-29T09:31:00Z</dcterms:created>
  <dcterms:modified xsi:type="dcterms:W3CDTF">2017-08-29T09:33:00Z</dcterms:modified>
</cp:coreProperties>
</file>